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63" w:rsidRDefault="007375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06F3" wp14:editId="13744503">
                <wp:simplePos x="0" y="0"/>
                <wp:positionH relativeFrom="margin">
                  <wp:align>center</wp:align>
                </wp:positionH>
                <wp:positionV relativeFrom="paragraph">
                  <wp:posOffset>-566420</wp:posOffset>
                </wp:positionV>
                <wp:extent cx="6105525" cy="1828800"/>
                <wp:effectExtent l="0" t="0" r="0" b="25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563" w:rsidRPr="00737563" w:rsidRDefault="00737563" w:rsidP="0073756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Resumo para a ficha de História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0106F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44.6pt;width:480.75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" filled="f" stroked="f">
                <v:fill o:detectmouseclick="t"/>
                <v:textbox style="mso-fit-shape-to-text:t">
                  <w:txbxContent>
                    <w:p w:rsidR="00737563" w:rsidRPr="00737563" w:rsidRDefault="00737563" w:rsidP="0073756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Resumo para a ficha de História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544E" w:rsidRDefault="0071544E" w:rsidP="00737563">
      <w:pPr>
        <w:jc w:val="both"/>
      </w:pPr>
    </w:p>
    <w:p w:rsidR="00737563" w:rsidRDefault="00737563" w:rsidP="00737563">
      <w:pPr>
        <w:jc w:val="both"/>
        <w:rPr>
          <w:color w:val="FF0000"/>
        </w:rPr>
      </w:pPr>
      <w:r>
        <w:rPr>
          <w:color w:val="FF0000"/>
        </w:rPr>
        <w:t>O Império Português em crise:</w:t>
      </w:r>
    </w:p>
    <w:p w:rsidR="00737563" w:rsidRPr="00737563" w:rsidRDefault="00737563" w:rsidP="00737563">
      <w:pPr>
        <w:pStyle w:val="PargrafodaLista"/>
        <w:numPr>
          <w:ilvl w:val="0"/>
          <w:numId w:val="1"/>
        </w:numPr>
        <w:jc w:val="both"/>
        <w:rPr>
          <w:color w:val="FF0000"/>
        </w:rPr>
      </w:pPr>
      <w:r>
        <w:t>Ataques Muçulmanos e de outros povos.</w:t>
      </w:r>
    </w:p>
    <w:p w:rsidR="00737563" w:rsidRPr="00737563" w:rsidRDefault="00737563" w:rsidP="00737563">
      <w:pPr>
        <w:pStyle w:val="PargrafodaLista"/>
        <w:numPr>
          <w:ilvl w:val="0"/>
          <w:numId w:val="1"/>
        </w:numPr>
        <w:jc w:val="both"/>
        <w:rPr>
          <w:color w:val="FF0000"/>
        </w:rPr>
      </w:pPr>
      <w:r>
        <w:t>As viagens pela rota do cabo, provocavam grandes perdas, como pessoas, navios e mercadorias, devido aos naufrágios e aos ataques de corsários.</w:t>
      </w:r>
    </w:p>
    <w:p w:rsidR="00737563" w:rsidRPr="00737563" w:rsidRDefault="00737563" w:rsidP="00737563">
      <w:pPr>
        <w:pStyle w:val="PargrafodaLista"/>
        <w:numPr>
          <w:ilvl w:val="0"/>
          <w:numId w:val="1"/>
        </w:numPr>
        <w:jc w:val="both"/>
        <w:rPr>
          <w:color w:val="FF0000"/>
        </w:rPr>
      </w:pPr>
      <w:r>
        <w:t>As rotas do Levante reanimaram-se, levando através delas, produtos e especiarias que faziam concorrência às trazidas pelos portugueses.</w:t>
      </w:r>
    </w:p>
    <w:p w:rsidR="00737563" w:rsidRPr="00737563" w:rsidRDefault="00737563" w:rsidP="00737563">
      <w:pPr>
        <w:pStyle w:val="PargrafodaLista"/>
        <w:numPr>
          <w:ilvl w:val="0"/>
          <w:numId w:val="1"/>
        </w:numPr>
        <w:jc w:val="both"/>
        <w:rPr>
          <w:color w:val="FF0000"/>
        </w:rPr>
      </w:pPr>
      <w:bookmarkStart w:id="0" w:name="_GoBack"/>
      <w:bookmarkEnd w:id="0"/>
      <w:r>
        <w:t>Franceses, Ingleses e Holandeses, disputavam o monopólio dos mares dos países ibéricos. Assim atacavam as embarcações portuguesas, essencialmente, as que vinham da Índia.</w:t>
      </w:r>
    </w:p>
    <w:p w:rsidR="00737563" w:rsidRDefault="00737563" w:rsidP="00737563">
      <w:pPr>
        <w:pStyle w:val="PargrafodaLista"/>
        <w:ind w:left="1425"/>
        <w:jc w:val="both"/>
      </w:pPr>
    </w:p>
    <w:p w:rsidR="00737563" w:rsidRDefault="00737563" w:rsidP="00737563">
      <w:pPr>
        <w:jc w:val="both"/>
        <w:rPr>
          <w:color w:val="FF0000"/>
        </w:rPr>
      </w:pPr>
      <w:r>
        <w:rPr>
          <w:color w:val="FF0000"/>
        </w:rPr>
        <w:t>O apogeu do Império espanhol:</w:t>
      </w:r>
    </w:p>
    <w:p w:rsidR="00737563" w:rsidRPr="00737563" w:rsidRDefault="00737563" w:rsidP="00737563">
      <w:pPr>
        <w:pStyle w:val="PargrafodaLista"/>
        <w:numPr>
          <w:ilvl w:val="0"/>
          <w:numId w:val="3"/>
        </w:numPr>
        <w:jc w:val="both"/>
        <w:rPr>
          <w:color w:val="FF0000"/>
        </w:rPr>
      </w:pPr>
      <w:r>
        <w:t>Espanha tornou-se a maior potência europeia, na segunda metade do século XVI.</w:t>
      </w:r>
    </w:p>
    <w:p w:rsidR="00737563" w:rsidRPr="0068716A" w:rsidRDefault="0068716A" w:rsidP="00737563">
      <w:pPr>
        <w:pStyle w:val="PargrafodaLista"/>
        <w:numPr>
          <w:ilvl w:val="0"/>
          <w:numId w:val="3"/>
        </w:numPr>
        <w:jc w:val="both"/>
        <w:rPr>
          <w:color w:val="FF0000"/>
        </w:rPr>
      </w:pPr>
      <w:r>
        <w:t>O rei Filipes II subiu ao trono de Espanha, herdando territórios como os Países Baixos e o reino de Nápoles.</w:t>
      </w:r>
    </w:p>
    <w:p w:rsidR="0068716A" w:rsidRPr="0068716A" w:rsidRDefault="0068716A" w:rsidP="00737563">
      <w:pPr>
        <w:pStyle w:val="PargrafodaLista"/>
        <w:numPr>
          <w:ilvl w:val="0"/>
          <w:numId w:val="3"/>
        </w:numPr>
        <w:jc w:val="both"/>
        <w:rPr>
          <w:color w:val="FF0000"/>
        </w:rPr>
      </w:pPr>
      <w:r>
        <w:t>Nesta altura, Filipe II tinha um grande império marítimo e colonial. Se a este junta-se as possessões ultramarinas portuguesas, controlaria quase o mundo inteiro.</w:t>
      </w:r>
    </w:p>
    <w:p w:rsidR="0068716A" w:rsidRPr="0068716A" w:rsidRDefault="0068716A" w:rsidP="00737563">
      <w:pPr>
        <w:pStyle w:val="PargrafodaLista"/>
        <w:numPr>
          <w:ilvl w:val="0"/>
          <w:numId w:val="3"/>
        </w:numPr>
        <w:jc w:val="both"/>
        <w:rPr>
          <w:color w:val="FF0000"/>
        </w:rPr>
      </w:pPr>
      <w:r>
        <w:t>Toda esta riqueza foi gasta na corte e no poderio militar.</w:t>
      </w:r>
    </w:p>
    <w:p w:rsidR="0068716A" w:rsidRPr="0068716A" w:rsidRDefault="0068716A" w:rsidP="00737563">
      <w:pPr>
        <w:pStyle w:val="PargrafodaLista"/>
        <w:numPr>
          <w:ilvl w:val="0"/>
          <w:numId w:val="3"/>
        </w:numPr>
        <w:jc w:val="both"/>
        <w:rPr>
          <w:color w:val="FF0000"/>
        </w:rPr>
      </w:pPr>
      <w:r>
        <w:t>Filipe II tentou impor, na Europa, a hegemonia espanhola e a supremacia do Catolicismo.</w:t>
      </w:r>
    </w:p>
    <w:p w:rsidR="0068716A" w:rsidRDefault="0068716A" w:rsidP="0068716A">
      <w:pPr>
        <w:jc w:val="both"/>
        <w:rPr>
          <w:color w:val="FF0000"/>
        </w:rPr>
      </w:pPr>
      <w:r>
        <w:rPr>
          <w:color w:val="FF0000"/>
        </w:rPr>
        <w:t>A crise política em Portugal:</w:t>
      </w:r>
    </w:p>
    <w:p w:rsidR="0068716A" w:rsidRPr="0068716A" w:rsidRDefault="0068716A" w:rsidP="0068716A">
      <w:pPr>
        <w:pStyle w:val="PargrafodaLista"/>
        <w:numPr>
          <w:ilvl w:val="0"/>
          <w:numId w:val="4"/>
        </w:numPr>
        <w:jc w:val="both"/>
        <w:rPr>
          <w:color w:val="FF0000"/>
        </w:rPr>
      </w:pPr>
      <w:r>
        <w:t xml:space="preserve">Com a crise, os portugueses decidiram conquistar o Norte de África, o que agradou ao atual rei de Portugal, D. Sebastião. </w:t>
      </w:r>
    </w:p>
    <w:p w:rsidR="0068716A" w:rsidRPr="0068716A" w:rsidRDefault="0068716A" w:rsidP="0068716A">
      <w:pPr>
        <w:pStyle w:val="PargrafodaLista"/>
        <w:numPr>
          <w:ilvl w:val="0"/>
          <w:numId w:val="4"/>
        </w:numPr>
        <w:jc w:val="both"/>
        <w:rPr>
          <w:color w:val="FF0000"/>
        </w:rPr>
      </w:pPr>
      <w:r>
        <w:t>Em Marrocos iniciou-se a batalha de Alcácer Quibir, onde os portugueses iam com um grande exército, mas acabaram por perder, morrendo vários combatentes, incluindo o rei D. Sebastião.</w:t>
      </w:r>
    </w:p>
    <w:p w:rsidR="0068716A" w:rsidRPr="00482198" w:rsidRDefault="0068716A" w:rsidP="0068716A">
      <w:pPr>
        <w:pStyle w:val="PargrafodaLista"/>
        <w:numPr>
          <w:ilvl w:val="0"/>
          <w:numId w:val="4"/>
        </w:numPr>
        <w:jc w:val="both"/>
        <w:rPr>
          <w:color w:val="FF0000"/>
        </w:rPr>
      </w:pPr>
      <w:r>
        <w:t xml:space="preserve">Nesta altura houve uma crise de sucessão, pois o rei D. Sebastião, não tinha descendentes, logo o trono foi para o cardeal D. Henrique. Este já velho e doente, teve de suceder o seu lugar a alguém. </w:t>
      </w:r>
      <w:r w:rsidR="00482198">
        <w:t>Os três netos de D. Manuel I, foram os principais pretendentes, estes de nome: Filipe II, rei de Espanha; D. Catarina, duquesa de Bragança e D. António, prior do Crato.</w:t>
      </w:r>
    </w:p>
    <w:p w:rsidR="00482198" w:rsidRPr="00482198" w:rsidRDefault="00482198" w:rsidP="00482198">
      <w:pPr>
        <w:rPr>
          <w:color w:val="FF0000"/>
        </w:rPr>
      </w:pPr>
      <w:r>
        <w:rPr>
          <w:color w:val="FF0000"/>
        </w:rPr>
        <w:t>A luta pelo poder:</w:t>
      </w:r>
    </w:p>
    <w:p w:rsidR="00482198" w:rsidRPr="00482198" w:rsidRDefault="00482198" w:rsidP="0068716A">
      <w:pPr>
        <w:pStyle w:val="PargrafodaLista"/>
        <w:numPr>
          <w:ilvl w:val="0"/>
          <w:numId w:val="4"/>
        </w:numPr>
        <w:jc w:val="both"/>
        <w:rPr>
          <w:color w:val="FF0000"/>
        </w:rPr>
      </w:pPr>
      <w:r>
        <w:t xml:space="preserve">Filipe II, foi o que teve melhores apoiantes, a nobreza e a burguesia. A burguesia apoiava, pois queria fazer comércio com o Oriente, utilizando a prata da América espanhola. </w:t>
      </w:r>
    </w:p>
    <w:p w:rsidR="00482198" w:rsidRPr="00482198" w:rsidRDefault="00482198" w:rsidP="0068716A">
      <w:pPr>
        <w:pStyle w:val="PargrafodaLista"/>
        <w:numPr>
          <w:ilvl w:val="0"/>
          <w:numId w:val="4"/>
        </w:numPr>
        <w:jc w:val="both"/>
        <w:rPr>
          <w:color w:val="FF0000"/>
        </w:rPr>
      </w:pPr>
      <w:r>
        <w:t>Foi este rei que venceu após ganhar numa batalha, frente a D. António, prior do Crato.</w:t>
      </w:r>
    </w:p>
    <w:p w:rsidR="00482198" w:rsidRDefault="00482198" w:rsidP="00482198">
      <w:pPr>
        <w:jc w:val="both"/>
        <w:rPr>
          <w:color w:val="FF0000"/>
        </w:rPr>
      </w:pPr>
    </w:p>
    <w:p w:rsidR="00482198" w:rsidRDefault="00482198" w:rsidP="00482198">
      <w:pPr>
        <w:jc w:val="both"/>
        <w:rPr>
          <w:color w:val="FF0000"/>
        </w:rPr>
      </w:pPr>
      <w:r>
        <w:rPr>
          <w:color w:val="FF0000"/>
        </w:rPr>
        <w:lastRenderedPageBreak/>
        <w:t>O domínio Filipino:</w:t>
      </w:r>
    </w:p>
    <w:p w:rsidR="00482198" w:rsidRPr="00482198" w:rsidRDefault="00482198" w:rsidP="00482198">
      <w:pPr>
        <w:pStyle w:val="PargrafodaLista"/>
        <w:numPr>
          <w:ilvl w:val="0"/>
          <w:numId w:val="5"/>
        </w:numPr>
        <w:jc w:val="both"/>
        <w:rPr>
          <w:color w:val="FF0000"/>
        </w:rPr>
      </w:pPr>
      <w:r>
        <w:t>Filipes II, jurou nas cortes de Tomar, que iria manter tudo igual em Portugal, tal como a moeda, a língua, leis, os seus costumes, liberdade e os cargos governativos eram apenas exercidos por portugueses.</w:t>
      </w:r>
    </w:p>
    <w:p w:rsidR="00482198" w:rsidRDefault="00482198" w:rsidP="00482198">
      <w:pPr>
        <w:jc w:val="both"/>
        <w:rPr>
          <w:color w:val="FF0000"/>
        </w:rPr>
      </w:pPr>
      <w:r>
        <w:rPr>
          <w:color w:val="FF0000"/>
        </w:rPr>
        <w:t>Ascensão colonial da Europa do Norte:</w:t>
      </w:r>
    </w:p>
    <w:p w:rsidR="00482198" w:rsidRPr="00482198" w:rsidRDefault="00482198" w:rsidP="00482198">
      <w:pPr>
        <w:pStyle w:val="PargrafodaLista"/>
        <w:numPr>
          <w:ilvl w:val="0"/>
          <w:numId w:val="5"/>
        </w:numPr>
        <w:jc w:val="both"/>
        <w:rPr>
          <w:color w:val="FF0000"/>
        </w:rPr>
      </w:pPr>
      <w:r>
        <w:t>O Norte da Europa (França, Inglaterra e Províncias Unidas) entrou em luta contra a hegemonia espanhola, com o controlo dos mares e do comércio ultramarino.</w:t>
      </w:r>
    </w:p>
    <w:p w:rsidR="00482198" w:rsidRDefault="00482198" w:rsidP="00482198">
      <w:pPr>
        <w:jc w:val="both"/>
        <w:rPr>
          <w:color w:val="FF0000"/>
        </w:rPr>
      </w:pPr>
      <w:r>
        <w:rPr>
          <w:color w:val="FF0000"/>
        </w:rPr>
        <w:t>Uma república de mercadores:</w:t>
      </w:r>
    </w:p>
    <w:p w:rsidR="00482198" w:rsidRPr="00252D76" w:rsidRDefault="00252D76" w:rsidP="00482198">
      <w:pPr>
        <w:pStyle w:val="PargrafodaLista"/>
        <w:numPr>
          <w:ilvl w:val="0"/>
          <w:numId w:val="5"/>
        </w:numPr>
        <w:jc w:val="both"/>
        <w:rPr>
          <w:color w:val="FF0000"/>
        </w:rPr>
      </w:pPr>
      <w:r>
        <w:t>Os habitantes do Norte dedicavam-se à construção naval, e ao comércio. Possuindo grandes embarcações, podiam fazer fretes baratos, ou seja, transporte de mercadorias a troco de pagamento. Com isto tornaram-se os principais intermediários culturais.</w:t>
      </w:r>
    </w:p>
    <w:p w:rsidR="00252D76" w:rsidRPr="00252D76" w:rsidRDefault="00252D76" w:rsidP="00482198">
      <w:pPr>
        <w:pStyle w:val="PargrafodaLista"/>
        <w:numPr>
          <w:ilvl w:val="0"/>
          <w:numId w:val="5"/>
        </w:numPr>
        <w:jc w:val="both"/>
        <w:rPr>
          <w:color w:val="FF0000"/>
        </w:rPr>
      </w:pPr>
      <w:r>
        <w:t>O lucro obtido, era investido nos negócios feitos por uma burguesia maioritariamente protestante.</w:t>
      </w:r>
    </w:p>
    <w:p w:rsidR="00252D76" w:rsidRPr="00252D76" w:rsidRDefault="00252D76" w:rsidP="00482198">
      <w:pPr>
        <w:pStyle w:val="PargrafodaLista"/>
        <w:numPr>
          <w:ilvl w:val="0"/>
          <w:numId w:val="5"/>
        </w:numPr>
        <w:jc w:val="both"/>
        <w:rPr>
          <w:color w:val="FF0000"/>
        </w:rPr>
      </w:pPr>
      <w:r>
        <w:t xml:space="preserve">A tolerância política e religiosa atraía muitos capitalistas estrangeiros, entre os quais judeus. Devido a essa abundância de capitais, os Holandeses </w:t>
      </w:r>
      <w:proofErr w:type="spellStart"/>
      <w:r>
        <w:t>poderam</w:t>
      </w:r>
      <w:proofErr w:type="spellEnd"/>
      <w:r>
        <w:t xml:space="preserve"> criar companhias de comércio.</w:t>
      </w:r>
    </w:p>
    <w:p w:rsidR="00252D76" w:rsidRDefault="00252D76" w:rsidP="00252D76">
      <w:pPr>
        <w:jc w:val="both"/>
        <w:rPr>
          <w:color w:val="FF0000"/>
        </w:rPr>
      </w:pPr>
      <w:r>
        <w:rPr>
          <w:color w:val="FF0000"/>
        </w:rPr>
        <w:t>A luta pela liberdade dos mares:</w:t>
      </w:r>
    </w:p>
    <w:p w:rsidR="00252D76" w:rsidRPr="00252D76" w:rsidRDefault="00252D76" w:rsidP="00252D76">
      <w:pPr>
        <w:pStyle w:val="PargrafodaLista"/>
        <w:numPr>
          <w:ilvl w:val="0"/>
          <w:numId w:val="6"/>
        </w:numPr>
        <w:jc w:val="both"/>
        <w:rPr>
          <w:color w:val="FF0000"/>
        </w:rPr>
      </w:pPr>
      <w:r>
        <w:t xml:space="preserve">Estas companhias quebraram o monopólio marítimo dos países ibéricos. As suas frotas e navios de guerra passaram a sulcar as rotas oceânicas. Ao isto acontecer, a teoria de Hugo Grócio triunfou, que era que o mar era aberto a todos os países. A esta teoria chama-se </w:t>
      </w:r>
      <w:r w:rsidRPr="00252D76">
        <w:rPr>
          <w:i/>
        </w:rPr>
        <w:t xml:space="preserve">Mare </w:t>
      </w:r>
      <w:proofErr w:type="spellStart"/>
      <w:r w:rsidRPr="00252D76">
        <w:rPr>
          <w:i/>
        </w:rPr>
        <w:t>Liberum</w:t>
      </w:r>
      <w:proofErr w:type="spellEnd"/>
      <w:r>
        <w:t>.</w:t>
      </w:r>
    </w:p>
    <w:p w:rsidR="00252D76" w:rsidRPr="00252D76" w:rsidRDefault="00252D76" w:rsidP="00252D76">
      <w:pPr>
        <w:pStyle w:val="PargrafodaLista"/>
        <w:numPr>
          <w:ilvl w:val="0"/>
          <w:numId w:val="6"/>
        </w:numPr>
        <w:jc w:val="both"/>
        <w:rPr>
          <w:color w:val="FF0000"/>
        </w:rPr>
      </w:pPr>
      <w:r>
        <w:t>As companhias fundaram feitorias, desalojando os portugueses de muitos dos seus pontos estratégicos.</w:t>
      </w:r>
    </w:p>
    <w:sectPr w:rsidR="00252D76" w:rsidRPr="00252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82602"/>
    <w:multiLevelType w:val="hybridMultilevel"/>
    <w:tmpl w:val="BA46A5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B3DCB"/>
    <w:multiLevelType w:val="hybridMultilevel"/>
    <w:tmpl w:val="8D800CE0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BF5787D"/>
    <w:multiLevelType w:val="hybridMultilevel"/>
    <w:tmpl w:val="641620B6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02758C5"/>
    <w:multiLevelType w:val="hybridMultilevel"/>
    <w:tmpl w:val="23D6203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BE5559B"/>
    <w:multiLevelType w:val="hybridMultilevel"/>
    <w:tmpl w:val="ADB2297A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FEA19DB"/>
    <w:multiLevelType w:val="hybridMultilevel"/>
    <w:tmpl w:val="4B76677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63"/>
    <w:rsid w:val="000C2229"/>
    <w:rsid w:val="00252D76"/>
    <w:rsid w:val="00482198"/>
    <w:rsid w:val="0068716A"/>
    <w:rsid w:val="0071544E"/>
    <w:rsid w:val="0073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88954-CCBE-408E-847B-646C918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756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C2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C2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Lopes</dc:creator>
  <cp:keywords/>
  <dc:description/>
  <cp:lastModifiedBy>Diogo Lopes</cp:lastModifiedBy>
  <cp:revision>2</cp:revision>
  <cp:lastPrinted>2014-01-15T19:26:00Z</cp:lastPrinted>
  <dcterms:created xsi:type="dcterms:W3CDTF">2014-01-15T18:28:00Z</dcterms:created>
  <dcterms:modified xsi:type="dcterms:W3CDTF">2014-01-15T19:39:00Z</dcterms:modified>
</cp:coreProperties>
</file>