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9D" w:rsidRDefault="00D7009D" w:rsidP="00D7009D">
      <w:pPr>
        <w:jc w:val="center"/>
      </w:pPr>
    </w:p>
    <w:p w:rsidR="00D7009D" w:rsidRDefault="00D7009D" w:rsidP="00D7009D">
      <w:pPr>
        <w:jc w:val="center"/>
      </w:pPr>
    </w:p>
    <w:p w:rsidR="00D7009D" w:rsidRDefault="00D7009D" w:rsidP="00D7009D">
      <w:pPr>
        <w:jc w:val="center"/>
      </w:pPr>
    </w:p>
    <w:p w:rsidR="00D7009D" w:rsidRDefault="00D7009D" w:rsidP="00D7009D">
      <w:pPr>
        <w:rPr>
          <w:rFonts w:ascii="Times New Roman" w:hAnsi="Times New Roman" w:cs="Times New Roman"/>
        </w:rPr>
      </w:pPr>
    </w:p>
    <w:p w:rsidR="00F26A30" w:rsidRDefault="00D7009D" w:rsidP="00D7009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5D55" wp14:editId="56C44B4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09D" w:rsidRPr="00D7009D" w:rsidRDefault="00D7009D" w:rsidP="00D7009D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Odisseia de Homero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75D5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D7009D" w:rsidRPr="00D7009D" w:rsidRDefault="00D7009D" w:rsidP="00D7009D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Odisseia de Homero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Título: A Odisseia de Homero</w:t>
      </w:r>
    </w:p>
    <w:p w:rsidR="00D7009D" w:rsidRDefault="00D7009D" w:rsidP="00D70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da minha edição: João de Barros</w:t>
      </w:r>
    </w:p>
    <w:p w:rsidR="00D7009D" w:rsidRDefault="00D7009D" w:rsidP="00D70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oficial: Homero</w:t>
      </w:r>
    </w:p>
    <w:p w:rsidR="00D7009D" w:rsidRDefault="00D7009D" w:rsidP="00D7009D">
      <w:pPr>
        <w:rPr>
          <w:rFonts w:ascii="Times New Roman" w:hAnsi="Times New Roman" w:cs="Times New Roman"/>
        </w:rPr>
      </w:pPr>
    </w:p>
    <w:p w:rsidR="00D37E6E" w:rsidRPr="00D37E6E" w:rsidRDefault="00D37E6E" w:rsidP="00D3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</w:pPr>
      <w:r w:rsidRPr="00D37E6E"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  <w:t>Casa de Odisseu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Odisseu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(conhecido também pela forma </w:t>
      </w:r>
      <w:hyperlink r:id="rId5" w:tooltip="Latim" w:history="1">
        <w:r w:rsidRPr="00D37E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PT"/>
          </w:rPr>
          <w:t>latina</w:t>
        </w:r>
      </w:hyperlink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Ulisses), </w:t>
      </w:r>
      <w:hyperlink r:id="rId6" w:tooltip="Herói" w:history="1">
        <w:r w:rsidRPr="00D37E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PT"/>
          </w:rPr>
          <w:t>herói</w:t>
        </w:r>
      </w:hyperlink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</w:t>
      </w:r>
      <w:hyperlink r:id="rId7" w:tooltip="Guerra de Troia" w:history="1">
        <w:r w:rsidRPr="00D37E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PT"/>
          </w:rPr>
          <w:t>guerra de Troia</w:t>
        </w:r>
      </w:hyperlink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que quer voltar para junto dos seus familiares;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Penélope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esposa de Odisseu, prima de Helena de Troia;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Telémaco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filho de Odisseu e de Penélope;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Laertes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pai idoso de Odisseu;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Eumeu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porqueiro;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Euricleia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ama de confiança de Odisseu;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Antinoo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um dos pretendentes o mais malvado de todos;</w:t>
      </w:r>
    </w:p>
    <w:p w:rsidR="00D37E6E" w:rsidRPr="00D37E6E" w:rsidRDefault="00D37E6E" w:rsidP="00D3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Eurimaco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um dos pretendentes que copia tudo o que 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Antinoo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diz.</w:t>
      </w:r>
    </w:p>
    <w:p w:rsidR="00D37E6E" w:rsidRPr="00D37E6E" w:rsidRDefault="00D37E6E" w:rsidP="00D3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</w:pPr>
      <w:r w:rsidRPr="00D37E6E"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  <w:t xml:space="preserve">Casa dos </w:t>
      </w:r>
      <w:proofErr w:type="spellStart"/>
      <w:r w:rsidRPr="00D37E6E"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  <w:t>Feácios</w:t>
      </w:r>
      <w:proofErr w:type="spellEnd"/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Alcínoo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rei dos 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feácios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Areta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de Cirene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esposa de Alcínoo;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Nausícaa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princesa dos 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Feácios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Laodamante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irmão de Nausícaa, desafiador de Odisseu nos jogos;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Hálio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idem;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Clitóneo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idem;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Equeneu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velho herói;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Demódoco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aedo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contador lírico de histórias;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Pontónoo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Anfíloo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atleta;</w:t>
      </w:r>
    </w:p>
    <w:p w:rsidR="00D37E6E" w:rsidRPr="00D37E6E" w:rsidRDefault="00D37E6E" w:rsidP="00D3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Euríalo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atleta, desafiador de Odisseu nos jogos.</w:t>
      </w:r>
    </w:p>
    <w:p w:rsidR="00D37E6E" w:rsidRPr="00D37E6E" w:rsidRDefault="00D37E6E" w:rsidP="00D3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</w:pPr>
      <w:r w:rsidRPr="00D37E6E"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  <w:t>Marinheiros de Odisseu</w:t>
      </w:r>
    </w:p>
    <w:p w:rsidR="00D37E6E" w:rsidRPr="00D37E6E" w:rsidRDefault="00D37E6E" w:rsidP="00D37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Baio</w:t>
      </w:r>
    </w:p>
    <w:p w:rsidR="00D37E6E" w:rsidRPr="00D37E6E" w:rsidRDefault="00D37E6E" w:rsidP="00D37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Euríloco</w:t>
      </w:r>
    </w:p>
    <w:p w:rsidR="00D37E6E" w:rsidRPr="00D37E6E" w:rsidRDefault="00D37E6E" w:rsidP="00D37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Perimedes</w:t>
      </w:r>
    </w:p>
    <w:p w:rsidR="00D37E6E" w:rsidRPr="00D37E6E" w:rsidRDefault="00D37E6E" w:rsidP="00D37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Elpenor</w:t>
      </w:r>
    </w:p>
    <w:p w:rsidR="00D37E6E" w:rsidRPr="00D37E6E" w:rsidRDefault="00D37E6E" w:rsidP="00D3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</w:pPr>
      <w:r w:rsidRPr="00D37E6E"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  <w:t>Deuses intervenientes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Zeus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rei dos deuses;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lastRenderedPageBreak/>
        <w:t>Atena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deusa da sabedoria (a favor de Odisseu);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Circe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feiticeira, filha de Hélio e Persa (a favor de Odisseu);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Posidão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deus dos mares (maior inimigo de Odisseu);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Éolo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deus dos ventos, que recebe Odisseu e seus amigos em sua ilha;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Hermes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mensageiro dos deuses;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Hélio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Sol, de quem os companheiros de Odisseu mataram o gado;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Calipso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ninfa, filha de Atlante, que se apaixona por Odisseu;</w:t>
      </w:r>
    </w:p>
    <w:p w:rsidR="00D37E6E" w:rsidRPr="00D37E6E" w:rsidRDefault="00D37E6E" w:rsidP="00D37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Leucótea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deusa marinha que salva Odisseu de um naufrágio.</w:t>
      </w:r>
    </w:p>
    <w:p w:rsidR="00D37E6E" w:rsidRPr="00D37E6E" w:rsidRDefault="00D37E6E" w:rsidP="00D3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</w:pPr>
      <w:r w:rsidRPr="00D37E6E">
        <w:rPr>
          <w:rFonts w:ascii="Times New Roman" w:eastAsia="Times New Roman" w:hAnsi="Times New Roman" w:cs="Times New Roman"/>
          <w:bCs/>
          <w:sz w:val="27"/>
          <w:szCs w:val="27"/>
          <w:lang w:eastAsia="pt-PT"/>
        </w:rPr>
        <w:t>Monstros e criaturas</w:t>
      </w:r>
    </w:p>
    <w:p w:rsidR="00D37E6E" w:rsidRPr="00D37E6E" w:rsidRDefault="00D37E6E" w:rsidP="00D37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Cila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monstro com doze pernas e seis cabeças, cada uma com três fileiras de dentes, habitava o interior de uma gruta cavada no rochedo;</w:t>
      </w:r>
    </w:p>
    <w:p w:rsidR="00D37E6E" w:rsidRPr="00D37E6E" w:rsidRDefault="00D37E6E" w:rsidP="00D37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Ciclopes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(literalmente "Olho redondo", "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Olhicircular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") em particular </w:t>
      </w:r>
      <w:hyperlink r:id="rId8" w:tooltip="Polifemo" w:history="1">
        <w:r w:rsidRPr="00D37E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PT"/>
          </w:rPr>
          <w:t>Polifemo</w:t>
        </w:r>
      </w:hyperlink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lit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. "que fala muito", "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Multifalaz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"), filho de </w:t>
      </w: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Possêidon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da ninfa Toosa. Gigante de um olho só, dedicado ao pastoreio e que vive em estado selvagem;</w:t>
      </w:r>
    </w:p>
    <w:p w:rsidR="00D37E6E" w:rsidRPr="00D37E6E" w:rsidRDefault="00D37E6E" w:rsidP="00D37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Caríbdis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monstro das profundezas marinhas que três vezes ao dia sorvia e vomitava a água do mar. Sua morada ficava a curta distância de Cila;</w:t>
      </w:r>
    </w:p>
    <w:p w:rsidR="00D37E6E" w:rsidRPr="00D37E6E" w:rsidRDefault="00D37E6E" w:rsidP="00D37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Hárpias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>, em Homero, dois monstros com corpo metade mulher e metade pássaro, habitantes de uma ilha na qual há bonança. Com seus cantos, encantam os homens que passem perto, devorando-os depois;</w:t>
      </w:r>
    </w:p>
    <w:p w:rsidR="00D37E6E" w:rsidRPr="00D37E6E" w:rsidRDefault="00D37E6E" w:rsidP="00D37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Lotófagos</w:t>
      </w:r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("Comedores de Lótus"), povo fantástico que vive próximo as regiões da Líbia na África e se alimentam de flores de lótus, a qual provoca certo esquecimento.</w:t>
      </w:r>
    </w:p>
    <w:p w:rsidR="00D37E6E" w:rsidRPr="00D37E6E" w:rsidRDefault="00D37E6E" w:rsidP="00D37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37E6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Lestrigões</w:t>
      </w:r>
      <w:proofErr w:type="spellEnd"/>
      <w:r w:rsidRPr="00D37E6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gigantes antropófagos e arremessadores de rochas</w:t>
      </w:r>
    </w:p>
    <w:p w:rsidR="00D37E6E" w:rsidRPr="00D37E6E" w:rsidRDefault="00D37E6E" w:rsidP="00D7009D">
      <w:pPr>
        <w:rPr>
          <w:rFonts w:ascii="Times New Roman" w:hAnsi="Times New Roman" w:cs="Times New Roman"/>
        </w:rPr>
      </w:pPr>
    </w:p>
    <w:sectPr w:rsidR="00D37E6E" w:rsidRPr="00D37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0754"/>
    <w:multiLevelType w:val="multilevel"/>
    <w:tmpl w:val="9382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0C31"/>
    <w:multiLevelType w:val="multilevel"/>
    <w:tmpl w:val="AFD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06523"/>
    <w:multiLevelType w:val="multilevel"/>
    <w:tmpl w:val="65E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5276C"/>
    <w:multiLevelType w:val="multilevel"/>
    <w:tmpl w:val="100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00DEC"/>
    <w:multiLevelType w:val="multilevel"/>
    <w:tmpl w:val="9D2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9D"/>
    <w:rsid w:val="00D37E6E"/>
    <w:rsid w:val="00D7009D"/>
    <w:rsid w:val="00F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751B-97F7-44CD-B484-A5552AB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D3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D37E6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37E6E"/>
    <w:rPr>
      <w:color w:val="0000FF"/>
      <w:u w:val="single"/>
    </w:rPr>
  </w:style>
  <w:style w:type="character" w:customStyle="1" w:styleId="mw-headline">
    <w:name w:val="mw-headline"/>
    <w:basedOn w:val="Tipodeletrapredefinidodopargrafo"/>
    <w:rsid w:val="00D37E6E"/>
  </w:style>
  <w:style w:type="character" w:customStyle="1" w:styleId="mw-editsection1">
    <w:name w:val="mw-editsection1"/>
    <w:basedOn w:val="Tipodeletrapredefinidodopargrafo"/>
    <w:rsid w:val="00D37E6E"/>
  </w:style>
  <w:style w:type="character" w:customStyle="1" w:styleId="mw-editsection-bracket">
    <w:name w:val="mw-editsection-bracket"/>
    <w:basedOn w:val="Tipodeletrapredefinidodopargrafo"/>
    <w:rsid w:val="00D37E6E"/>
  </w:style>
  <w:style w:type="character" w:customStyle="1" w:styleId="mw-editsection-divider1">
    <w:name w:val="mw-editsection-divider1"/>
    <w:basedOn w:val="Tipodeletrapredefinidodopargrafo"/>
    <w:rsid w:val="00D37E6E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Polife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Guerra_de_Tro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Her%C3%B3i" TargetMode="External"/><Relationship Id="rId5" Type="http://schemas.openxmlformats.org/officeDocument/2006/relationships/hyperlink" Target="http://pt.wikipedia.org/wiki/Lat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Lopes</dc:creator>
  <cp:keywords/>
  <dc:description/>
  <cp:lastModifiedBy>Diogo Lopes</cp:lastModifiedBy>
  <cp:revision>1</cp:revision>
  <dcterms:created xsi:type="dcterms:W3CDTF">2014-01-08T17:22:00Z</dcterms:created>
  <dcterms:modified xsi:type="dcterms:W3CDTF">2014-01-08T18:19:00Z</dcterms:modified>
</cp:coreProperties>
</file>